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E1250D" w14:textId="77777777" w:rsidR="00290EAF" w:rsidRDefault="00290EAF" w:rsidP="00A82AF8">
      <w:pPr>
        <w:jc w:val="center"/>
        <w:rPr>
          <w:rFonts w:ascii="GHEA Grapalat" w:hAnsi="GHEA Grapalat" w:cs="Sylfaen"/>
          <w:b/>
          <w:sz w:val="20"/>
          <w:lang w:val="af-ZA"/>
        </w:rPr>
      </w:pPr>
    </w:p>
    <w:p w14:paraId="3C3AA6EF" w14:textId="77777777" w:rsidR="00587107" w:rsidRDefault="00587107" w:rsidP="00A82AF8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</w:p>
    <w:p w14:paraId="60DC32C8" w14:textId="5EBE0E62" w:rsidR="00A82AF8" w:rsidRPr="001A659C" w:rsidRDefault="00A82AF8" w:rsidP="00A82AF8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  <w:r w:rsidRPr="001A659C">
        <w:rPr>
          <w:rFonts w:ascii="GHEA Grapalat" w:hAnsi="GHEA Grapalat" w:cs="Sylfaen"/>
          <w:b/>
          <w:sz w:val="22"/>
          <w:szCs w:val="22"/>
          <w:lang w:val="af-ZA"/>
        </w:rPr>
        <w:t>ՀԱՅՏԱՐԱՐՈՒԹՅՈՒՆ</w:t>
      </w:r>
    </w:p>
    <w:p w14:paraId="7A94FAD8" w14:textId="77777777" w:rsidR="00A82AF8" w:rsidRPr="001A659C" w:rsidRDefault="00A82AF8" w:rsidP="00A82AF8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  <w:r w:rsidRPr="001A659C">
        <w:rPr>
          <w:rFonts w:ascii="GHEA Grapalat" w:hAnsi="GHEA Grapalat" w:cs="Sylfaen"/>
          <w:b/>
          <w:sz w:val="22"/>
          <w:szCs w:val="22"/>
          <w:lang w:val="af-ZA"/>
        </w:rPr>
        <w:t>գնման ընթացակարգը չկայացած հայտարարելու մասին</w:t>
      </w:r>
    </w:p>
    <w:p w14:paraId="406828A7" w14:textId="77777777" w:rsidR="00A82AF8" w:rsidRPr="001A659C" w:rsidRDefault="00A82AF8" w:rsidP="00A82AF8">
      <w:pPr>
        <w:jc w:val="both"/>
        <w:rPr>
          <w:rFonts w:ascii="GHEA Grapalat" w:hAnsi="GHEA Grapalat"/>
          <w:sz w:val="22"/>
          <w:szCs w:val="22"/>
          <w:lang w:val="af-ZA"/>
        </w:rPr>
      </w:pPr>
    </w:p>
    <w:p w14:paraId="4B1B096A" w14:textId="54550B34" w:rsidR="00A82AF8" w:rsidRPr="00A87CF2" w:rsidRDefault="00A82AF8" w:rsidP="00A87CF2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  <w:r w:rsidRPr="001A659C">
        <w:rPr>
          <w:rFonts w:ascii="GHEA Grapalat" w:hAnsi="GHEA Grapalat" w:cs="Sylfaen"/>
          <w:b/>
          <w:sz w:val="22"/>
          <w:szCs w:val="22"/>
          <w:lang w:val="af-ZA"/>
        </w:rPr>
        <w:t xml:space="preserve">Ընթացակարգի ծածկագիրը </w:t>
      </w:r>
      <w:r w:rsidR="00A87CF2" w:rsidRPr="00A87CF2">
        <w:rPr>
          <w:rFonts w:ascii="GHEA Grapalat" w:hAnsi="GHEA Grapalat" w:cs="Sylfaen"/>
          <w:b/>
          <w:sz w:val="22"/>
          <w:szCs w:val="22"/>
          <w:lang w:val="af-ZA"/>
        </w:rPr>
        <w:t>ՀՀՔԿ-</w:t>
      </w:r>
      <w:r w:rsidR="00814FB5">
        <w:rPr>
          <w:rFonts w:ascii="GHEA Grapalat" w:hAnsi="GHEA Grapalat" w:cs="Sylfaen"/>
          <w:b/>
          <w:sz w:val="22"/>
          <w:szCs w:val="22"/>
          <w:lang w:val="af-ZA"/>
        </w:rPr>
        <w:t>ԲՄԱՇՁԲ-</w:t>
      </w:r>
      <w:r w:rsidR="009A3FE5">
        <w:rPr>
          <w:rFonts w:ascii="GHEA Grapalat" w:hAnsi="GHEA Grapalat" w:cs="Sylfaen"/>
          <w:b/>
          <w:sz w:val="22"/>
          <w:szCs w:val="22"/>
          <w:lang w:val="af-ZA"/>
        </w:rPr>
        <w:t>25</w:t>
      </w:r>
      <w:r w:rsidR="00D51F74">
        <w:rPr>
          <w:rFonts w:ascii="GHEA Grapalat" w:hAnsi="GHEA Grapalat" w:cs="Sylfaen"/>
          <w:b/>
          <w:sz w:val="22"/>
          <w:szCs w:val="22"/>
          <w:lang w:val="af-ZA"/>
        </w:rPr>
        <w:t>/</w:t>
      </w:r>
      <w:r w:rsidR="009A3FE5">
        <w:rPr>
          <w:rFonts w:ascii="GHEA Grapalat" w:hAnsi="GHEA Grapalat" w:cs="Sylfaen"/>
          <w:b/>
          <w:sz w:val="22"/>
          <w:szCs w:val="22"/>
          <w:lang w:val="af-ZA"/>
        </w:rPr>
        <w:t>8</w:t>
      </w:r>
      <w:r w:rsidR="008D4B17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</w:p>
    <w:p w14:paraId="2B2286EC" w14:textId="77777777" w:rsidR="001A659C" w:rsidRDefault="001A659C" w:rsidP="001A659C">
      <w:pPr>
        <w:rPr>
          <w:rFonts w:ascii="GHEA Grapalat" w:hAnsi="GHEA Grapalat" w:cs="Sylfaen"/>
          <w:sz w:val="22"/>
          <w:szCs w:val="22"/>
          <w:lang w:val="af-ZA"/>
        </w:rPr>
      </w:pPr>
    </w:p>
    <w:p w14:paraId="77811997" w14:textId="77777777" w:rsidR="001A659C" w:rsidRPr="001A659C" w:rsidRDefault="001A659C" w:rsidP="001A659C">
      <w:pPr>
        <w:jc w:val="both"/>
        <w:rPr>
          <w:rFonts w:ascii="GHEA Grapalat" w:hAnsi="GHEA Grapalat" w:cs="Sylfaen"/>
          <w:sz w:val="22"/>
          <w:szCs w:val="22"/>
          <w:lang w:val="af-ZA"/>
        </w:rPr>
      </w:pPr>
    </w:p>
    <w:p w14:paraId="4794B1B3" w14:textId="3FE4C861" w:rsidR="00290EAF" w:rsidRPr="001A659C" w:rsidRDefault="00290EAF" w:rsidP="00CB3EA8">
      <w:pPr>
        <w:ind w:firstLine="720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1A659C">
        <w:rPr>
          <w:rFonts w:ascii="GHEA Grapalat" w:hAnsi="GHEA Grapalat" w:cs="Sylfaen"/>
          <w:sz w:val="22"/>
          <w:szCs w:val="22"/>
          <w:lang w:val="af-ZA"/>
        </w:rPr>
        <w:t xml:space="preserve">ՀՀ քաղաքաշինության կոմիտեն ստորև ներկայացնում է իր կարիքների համար </w:t>
      </w:r>
      <w:r w:rsidR="009A3FE5" w:rsidRPr="009A3FE5">
        <w:rPr>
          <w:rFonts w:ascii="GHEA Grapalat" w:hAnsi="GHEA Grapalat" w:cs="Sylfaen"/>
          <w:sz w:val="22"/>
          <w:szCs w:val="22"/>
          <w:lang w:val="af-ZA"/>
        </w:rPr>
        <w:t>ՀՀ Լոռու մարզի Տաշիրի բժշկական կենտրոնի ՀՀ Լոռու մարզի Սպիտակում տեղակապման շինարարական աշխատանքներ</w:t>
      </w:r>
      <w:r w:rsidR="00814FB5" w:rsidRPr="00814FB5">
        <w:rPr>
          <w:rFonts w:ascii="GHEA Grapalat" w:hAnsi="GHEA Grapalat" w:cs="Sylfaen"/>
          <w:sz w:val="22"/>
          <w:szCs w:val="22"/>
          <w:lang w:val="af-ZA"/>
        </w:rPr>
        <w:t>ի</w:t>
      </w:r>
      <w:r w:rsidR="00814FB5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1A659C">
        <w:rPr>
          <w:rFonts w:ascii="GHEA Grapalat" w:hAnsi="GHEA Grapalat" w:cs="Sylfaen"/>
          <w:sz w:val="22"/>
          <w:szCs w:val="22"/>
          <w:lang w:val="af-ZA"/>
        </w:rPr>
        <w:t xml:space="preserve">ձեռքբերման նպատակով կազմակերպված </w:t>
      </w:r>
      <w:r w:rsidR="00A87CF2" w:rsidRPr="00A87CF2">
        <w:rPr>
          <w:rFonts w:ascii="GHEA Grapalat" w:hAnsi="GHEA Grapalat" w:cs="Sylfaen"/>
          <w:sz w:val="22"/>
          <w:szCs w:val="22"/>
          <w:lang w:val="af-ZA"/>
        </w:rPr>
        <w:t>ՀՀՔԿ-</w:t>
      </w:r>
      <w:r w:rsidR="00814FB5">
        <w:rPr>
          <w:rFonts w:ascii="GHEA Grapalat" w:hAnsi="GHEA Grapalat" w:cs="Sylfaen"/>
          <w:sz w:val="22"/>
          <w:szCs w:val="22"/>
          <w:lang w:val="af-ZA"/>
        </w:rPr>
        <w:t>ԲՄԱՇՁԲ-</w:t>
      </w:r>
      <w:r w:rsidR="009A3FE5">
        <w:rPr>
          <w:rFonts w:ascii="GHEA Grapalat" w:hAnsi="GHEA Grapalat" w:cs="Sylfaen"/>
          <w:sz w:val="22"/>
          <w:szCs w:val="22"/>
          <w:lang w:val="af-ZA"/>
        </w:rPr>
        <w:t>25/8</w:t>
      </w:r>
      <w:r w:rsidR="008D4B17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1A659C">
        <w:rPr>
          <w:rFonts w:ascii="GHEA Grapalat" w:hAnsi="GHEA Grapalat" w:cs="Sylfaen"/>
          <w:sz w:val="22"/>
          <w:szCs w:val="22"/>
          <w:lang w:val="af-ZA"/>
        </w:rPr>
        <w:t>ծածկագրով գնման ընթացակարգը չկայացած հայտարարելու մասին տեղեկատվությունը</w:t>
      </w:r>
      <w:r w:rsidR="00C440FA">
        <w:rPr>
          <w:rFonts w:ascii="GHEA Grapalat" w:hAnsi="GHEA Grapalat" w:cs="Sylfaen"/>
          <w:sz w:val="22"/>
          <w:szCs w:val="22"/>
          <w:lang w:val="af-ZA"/>
        </w:rPr>
        <w:t>.</w:t>
      </w:r>
    </w:p>
    <w:p w14:paraId="63B140A8" w14:textId="220A6239" w:rsidR="00290EAF" w:rsidRDefault="00290EAF" w:rsidP="00290EAF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14:paraId="0366DB7C" w14:textId="77777777" w:rsidR="00290EAF" w:rsidRPr="004018FE" w:rsidRDefault="00290EAF" w:rsidP="00290EAF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tbl>
      <w:tblPr>
        <w:tblW w:w="108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76"/>
        <w:gridCol w:w="2602"/>
        <w:gridCol w:w="2463"/>
        <w:gridCol w:w="2397"/>
        <w:gridCol w:w="1982"/>
      </w:tblGrid>
      <w:tr w:rsidR="00A82AF8" w:rsidRPr="00D51F74" w14:paraId="490F87FD" w14:textId="77777777" w:rsidTr="00290EAF">
        <w:trPr>
          <w:trHeight w:val="913"/>
          <w:jc w:val="center"/>
        </w:trPr>
        <w:tc>
          <w:tcPr>
            <w:tcW w:w="1377" w:type="dxa"/>
            <w:vMerge w:val="restart"/>
            <w:shd w:val="clear" w:color="auto" w:fill="auto"/>
            <w:vAlign w:val="center"/>
          </w:tcPr>
          <w:p w14:paraId="3B5BABA6" w14:textId="77777777" w:rsidR="00A82AF8" w:rsidRPr="00290EAF" w:rsidRDefault="00A82AF8" w:rsidP="00312B7C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Չափաբաժնի համար</w:t>
            </w:r>
          </w:p>
        </w:tc>
        <w:tc>
          <w:tcPr>
            <w:tcW w:w="2758" w:type="dxa"/>
            <w:vMerge w:val="restart"/>
            <w:shd w:val="clear" w:color="auto" w:fill="auto"/>
            <w:vAlign w:val="center"/>
          </w:tcPr>
          <w:p w14:paraId="46D4CEBB" w14:textId="77777777" w:rsidR="00A82AF8" w:rsidRPr="00290EAF" w:rsidRDefault="00A82AF8" w:rsidP="00312B7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Գնման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առարկայի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համառոտ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նկարագրություն</w:t>
            </w:r>
          </w:p>
        </w:tc>
        <w:tc>
          <w:tcPr>
            <w:tcW w:w="2250" w:type="dxa"/>
            <w:vMerge w:val="restart"/>
            <w:shd w:val="clear" w:color="auto" w:fill="auto"/>
            <w:vAlign w:val="center"/>
          </w:tcPr>
          <w:p w14:paraId="6D0BA416" w14:textId="77777777" w:rsidR="00A82AF8" w:rsidRPr="00290EAF" w:rsidRDefault="00A82AF8" w:rsidP="00312B7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Գնման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ընթացակարգի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մասնակիցների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անվանումները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>`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այդպիսիք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լինելու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դեպքում</w:t>
            </w:r>
          </w:p>
        </w:tc>
        <w:tc>
          <w:tcPr>
            <w:tcW w:w="2428" w:type="dxa"/>
            <w:vMerge w:val="restart"/>
            <w:shd w:val="clear" w:color="auto" w:fill="auto"/>
            <w:vAlign w:val="center"/>
          </w:tcPr>
          <w:p w14:paraId="72A2DD1F" w14:textId="5531F43B" w:rsidR="00A82AF8" w:rsidRPr="00290EAF" w:rsidRDefault="00A82AF8" w:rsidP="00312B7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Գնման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ընթացակարգը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չկայացած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է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հայտարարվել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համաձայն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>`”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Գնումների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մասին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”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ՀՀ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օրենքի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      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>37-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րդ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հոդվածի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1-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ին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մասի</w:t>
            </w:r>
          </w:p>
          <w:p w14:paraId="6D09D549" w14:textId="77777777" w:rsidR="00A82AF8" w:rsidRPr="00290EAF" w:rsidRDefault="00A82AF8" w:rsidP="00312B7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290EAF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 w:rsidRPr="00290EAF">
              <w:rPr>
                <w:rFonts w:ascii="GHEA Grapalat" w:hAnsi="GHEA Grapalat" w:cs="Sylfaen"/>
                <w:sz w:val="18"/>
                <w:szCs w:val="18"/>
                <w:lang w:val="af-ZA"/>
              </w:rPr>
              <w:t>ընդգծել</w:t>
            </w:r>
            <w:r w:rsidRPr="00290EAF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sz w:val="18"/>
                <w:szCs w:val="18"/>
                <w:lang w:val="af-ZA"/>
              </w:rPr>
              <w:t>համապատասխան</w:t>
            </w:r>
            <w:r w:rsidRPr="00290EAF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sz w:val="18"/>
                <w:szCs w:val="18"/>
                <w:lang w:val="af-ZA"/>
              </w:rPr>
              <w:t>տողը</w:t>
            </w:r>
            <w:r w:rsidRPr="00290EAF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</w:p>
        </w:tc>
        <w:tc>
          <w:tcPr>
            <w:tcW w:w="2007" w:type="dxa"/>
            <w:vMerge w:val="restart"/>
            <w:shd w:val="clear" w:color="auto" w:fill="auto"/>
            <w:vAlign w:val="center"/>
          </w:tcPr>
          <w:p w14:paraId="2D48486F" w14:textId="77777777" w:rsidR="00A82AF8" w:rsidRPr="00290EAF" w:rsidRDefault="00A82AF8" w:rsidP="00312B7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Գնման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ընթացակարգը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չկայացած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հայտարարելու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հիմնավորման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վերաբերյալ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համառոտ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տեղեկատվություն</w:t>
            </w:r>
          </w:p>
        </w:tc>
      </w:tr>
      <w:tr w:rsidR="00A82AF8" w:rsidRPr="00D51F74" w14:paraId="0260467A" w14:textId="77777777" w:rsidTr="00290EAF">
        <w:trPr>
          <w:trHeight w:val="1741"/>
          <w:jc w:val="center"/>
        </w:trPr>
        <w:tc>
          <w:tcPr>
            <w:tcW w:w="1377" w:type="dxa"/>
            <w:vMerge/>
            <w:shd w:val="clear" w:color="auto" w:fill="auto"/>
            <w:vAlign w:val="center"/>
          </w:tcPr>
          <w:p w14:paraId="73E0E18E" w14:textId="77777777" w:rsidR="00A82AF8" w:rsidRPr="000D0C32" w:rsidRDefault="00A82AF8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2758" w:type="dxa"/>
            <w:vMerge/>
            <w:shd w:val="clear" w:color="auto" w:fill="auto"/>
            <w:vAlign w:val="center"/>
          </w:tcPr>
          <w:p w14:paraId="1539ECF7" w14:textId="77777777" w:rsidR="00A82AF8" w:rsidRPr="000D0C32" w:rsidRDefault="00A82AF8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2250" w:type="dxa"/>
            <w:vMerge/>
            <w:shd w:val="clear" w:color="auto" w:fill="auto"/>
            <w:vAlign w:val="center"/>
          </w:tcPr>
          <w:p w14:paraId="6A447441" w14:textId="77777777" w:rsidR="00A82AF8" w:rsidRPr="000D0C32" w:rsidRDefault="00A82AF8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2428" w:type="dxa"/>
            <w:vMerge/>
            <w:shd w:val="clear" w:color="auto" w:fill="auto"/>
            <w:vAlign w:val="center"/>
          </w:tcPr>
          <w:p w14:paraId="5F2CC81D" w14:textId="77777777" w:rsidR="00A82AF8" w:rsidRPr="000D0C32" w:rsidRDefault="00A82AF8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2007" w:type="dxa"/>
            <w:vMerge/>
            <w:shd w:val="clear" w:color="auto" w:fill="auto"/>
            <w:vAlign w:val="center"/>
          </w:tcPr>
          <w:p w14:paraId="5405ECF5" w14:textId="77777777" w:rsidR="00A82AF8" w:rsidRPr="000D0C32" w:rsidRDefault="00A82AF8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</w:tr>
      <w:tr w:rsidR="00A82AF8" w:rsidRPr="00D51F74" w14:paraId="44947C86" w14:textId="77777777" w:rsidTr="00A42F15">
        <w:trPr>
          <w:trHeight w:val="2046"/>
          <w:jc w:val="center"/>
        </w:trPr>
        <w:tc>
          <w:tcPr>
            <w:tcW w:w="1377" w:type="dxa"/>
            <w:shd w:val="clear" w:color="auto" w:fill="auto"/>
            <w:vAlign w:val="center"/>
          </w:tcPr>
          <w:p w14:paraId="427C7722" w14:textId="77777777" w:rsidR="00A82AF8" w:rsidRPr="00BD4BB4" w:rsidRDefault="00A82AF8" w:rsidP="00312B7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BD4BB4">
              <w:rPr>
                <w:rFonts w:ascii="GHEA Grapalat" w:hAnsi="GHEA Grapalat"/>
                <w:sz w:val="18"/>
                <w:szCs w:val="18"/>
                <w:lang w:val="af-ZA"/>
              </w:rPr>
              <w:t>1</w:t>
            </w:r>
          </w:p>
        </w:tc>
        <w:tc>
          <w:tcPr>
            <w:tcW w:w="2758" w:type="dxa"/>
            <w:shd w:val="clear" w:color="auto" w:fill="auto"/>
            <w:vAlign w:val="center"/>
          </w:tcPr>
          <w:p w14:paraId="3BF331C4" w14:textId="225F33E1" w:rsidR="00A82AF8" w:rsidRPr="00290EAF" w:rsidRDefault="009A3FE5" w:rsidP="00814FB5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9A3FE5">
              <w:rPr>
                <w:rFonts w:ascii="GHEA Grapalat" w:hAnsi="GHEA Grapalat"/>
                <w:sz w:val="18"/>
                <w:szCs w:val="18"/>
                <w:lang w:val="af-ZA"/>
              </w:rPr>
              <w:t>ՀՀ Լոռու մարզի Տաշիրի բժշկական կենտրոնի ՀՀ Լոռու մարզի Սպիտակում տեղակապման շինարարական աշխատանքներ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7BC8F195" w14:textId="40FC25B6" w:rsidR="00A82AF8" w:rsidRPr="00BD4BB4" w:rsidRDefault="00A42F15" w:rsidP="00312B7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-</w:t>
            </w:r>
          </w:p>
        </w:tc>
        <w:tc>
          <w:tcPr>
            <w:tcW w:w="2428" w:type="dxa"/>
            <w:shd w:val="clear" w:color="auto" w:fill="auto"/>
            <w:vAlign w:val="center"/>
          </w:tcPr>
          <w:p w14:paraId="66E8E8F9" w14:textId="77777777" w:rsidR="00A82AF8" w:rsidRPr="00290EAF" w:rsidRDefault="00A82AF8" w:rsidP="00312B7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290EAF">
              <w:rPr>
                <w:rFonts w:ascii="GHEA Grapalat" w:hAnsi="GHEA Grapalat"/>
                <w:sz w:val="18"/>
                <w:szCs w:val="18"/>
                <w:lang w:val="af-ZA"/>
              </w:rPr>
              <w:t>1-</w:t>
            </w:r>
            <w:r w:rsidRPr="00290EAF">
              <w:rPr>
                <w:rFonts w:ascii="GHEA Grapalat" w:hAnsi="GHEA Grapalat" w:cs="Sylfaen"/>
                <w:sz w:val="18"/>
                <w:szCs w:val="18"/>
                <w:lang w:val="af-ZA"/>
              </w:rPr>
              <w:t>ին</w:t>
            </w:r>
            <w:r w:rsidRPr="00290EAF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sz w:val="18"/>
                <w:szCs w:val="18"/>
                <w:lang w:val="af-ZA"/>
              </w:rPr>
              <w:t>կետի</w:t>
            </w:r>
            <w:r w:rsidRPr="00290EAF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</w:p>
          <w:p w14:paraId="103E7E70" w14:textId="77777777" w:rsidR="00A82AF8" w:rsidRPr="00B0373F" w:rsidRDefault="00A82AF8" w:rsidP="00312B7C">
            <w:pPr>
              <w:jc w:val="center"/>
              <w:rPr>
                <w:rFonts w:ascii="GHEA Grapalat" w:hAnsi="GHEA Grapalat"/>
                <w:sz w:val="18"/>
                <w:szCs w:val="18"/>
                <w:u w:val="single"/>
                <w:lang w:val="af-ZA"/>
              </w:rPr>
            </w:pPr>
            <w:r w:rsidRPr="00B0373F">
              <w:rPr>
                <w:rFonts w:ascii="GHEA Grapalat" w:hAnsi="GHEA Grapalat"/>
                <w:sz w:val="18"/>
                <w:szCs w:val="18"/>
                <w:u w:val="single"/>
                <w:lang w:val="af-ZA"/>
              </w:rPr>
              <w:t>2-</w:t>
            </w:r>
            <w:r w:rsidRPr="00B0373F">
              <w:rPr>
                <w:rFonts w:ascii="GHEA Grapalat" w:hAnsi="GHEA Grapalat" w:cs="Sylfaen"/>
                <w:sz w:val="18"/>
                <w:szCs w:val="18"/>
                <w:u w:val="single"/>
                <w:lang w:val="af-ZA"/>
              </w:rPr>
              <w:t>րդ</w:t>
            </w:r>
            <w:r w:rsidRPr="00B0373F">
              <w:rPr>
                <w:rFonts w:ascii="GHEA Grapalat" w:hAnsi="GHEA Grapalat"/>
                <w:sz w:val="18"/>
                <w:szCs w:val="18"/>
                <w:u w:val="single"/>
                <w:lang w:val="af-ZA"/>
              </w:rPr>
              <w:t xml:space="preserve"> </w:t>
            </w:r>
            <w:r w:rsidRPr="00B0373F">
              <w:rPr>
                <w:rFonts w:ascii="GHEA Grapalat" w:hAnsi="GHEA Grapalat" w:cs="Sylfaen"/>
                <w:sz w:val="18"/>
                <w:szCs w:val="18"/>
                <w:u w:val="single"/>
                <w:lang w:val="af-ZA"/>
              </w:rPr>
              <w:t>կետի</w:t>
            </w:r>
          </w:p>
          <w:p w14:paraId="48854A55" w14:textId="77777777" w:rsidR="00A82AF8" w:rsidRPr="00B0373F" w:rsidRDefault="00A82AF8" w:rsidP="00312B7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B0373F">
              <w:rPr>
                <w:rFonts w:ascii="GHEA Grapalat" w:hAnsi="GHEA Grapalat"/>
                <w:sz w:val="18"/>
                <w:szCs w:val="18"/>
                <w:lang w:val="af-ZA"/>
              </w:rPr>
              <w:t>3-</w:t>
            </w:r>
            <w:r w:rsidRPr="00B0373F">
              <w:rPr>
                <w:rFonts w:ascii="GHEA Grapalat" w:hAnsi="GHEA Grapalat" w:cs="Sylfaen"/>
                <w:sz w:val="18"/>
                <w:szCs w:val="18"/>
                <w:lang w:val="af-ZA"/>
              </w:rPr>
              <w:t>րդ</w:t>
            </w:r>
            <w:r w:rsidRPr="00B0373F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B0373F">
              <w:rPr>
                <w:rFonts w:ascii="GHEA Grapalat" w:hAnsi="GHEA Grapalat" w:cs="Sylfaen"/>
                <w:sz w:val="18"/>
                <w:szCs w:val="18"/>
                <w:lang w:val="af-ZA"/>
              </w:rPr>
              <w:t>կետի</w:t>
            </w:r>
          </w:p>
          <w:p w14:paraId="3C8168D5" w14:textId="77777777" w:rsidR="00A82AF8" w:rsidRPr="00290EAF" w:rsidRDefault="00A82AF8" w:rsidP="00312B7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290EAF">
              <w:rPr>
                <w:rFonts w:ascii="GHEA Grapalat" w:hAnsi="GHEA Grapalat"/>
                <w:sz w:val="18"/>
                <w:szCs w:val="18"/>
                <w:lang w:val="af-ZA"/>
              </w:rPr>
              <w:t>4-</w:t>
            </w:r>
            <w:r w:rsidRPr="00290EAF">
              <w:rPr>
                <w:rFonts w:ascii="GHEA Grapalat" w:hAnsi="GHEA Grapalat" w:cs="Sylfaen"/>
                <w:sz w:val="18"/>
                <w:szCs w:val="18"/>
                <w:lang w:val="af-ZA"/>
              </w:rPr>
              <w:t>րդ</w:t>
            </w:r>
            <w:r w:rsidRPr="00290EAF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sz w:val="18"/>
                <w:szCs w:val="18"/>
                <w:lang w:val="af-ZA"/>
              </w:rPr>
              <w:t>կետի</w:t>
            </w:r>
          </w:p>
        </w:tc>
        <w:tc>
          <w:tcPr>
            <w:tcW w:w="2007" w:type="dxa"/>
            <w:shd w:val="clear" w:color="auto" w:fill="auto"/>
            <w:vAlign w:val="center"/>
          </w:tcPr>
          <w:p w14:paraId="4B9F97EF" w14:textId="7BE5C65E" w:rsidR="00A82AF8" w:rsidRPr="00290EAF" w:rsidRDefault="00B0373F" w:rsidP="00312B7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proofErr w:type="spellStart"/>
            <w:r w:rsidRPr="009A3FE5">
              <w:rPr>
                <w:rFonts w:ascii="GHEA Grapalat" w:hAnsi="GHEA Grapalat"/>
                <w:sz w:val="18"/>
                <w:szCs w:val="18"/>
                <w:lang w:val="af-ZA"/>
              </w:rPr>
              <w:t>դադարում</w:t>
            </w:r>
            <w:proofErr w:type="spellEnd"/>
            <w:r w:rsidRPr="009A3FE5">
              <w:rPr>
                <w:rFonts w:ascii="GHEA Grapalat" w:hAnsi="GHEA Grapalat"/>
                <w:sz w:val="18"/>
                <w:szCs w:val="18"/>
                <w:lang w:val="af-ZA"/>
              </w:rPr>
              <w:t xml:space="preserve"> է </w:t>
            </w:r>
            <w:proofErr w:type="spellStart"/>
            <w:r w:rsidRPr="009A3FE5">
              <w:rPr>
                <w:rFonts w:ascii="GHEA Grapalat" w:hAnsi="GHEA Grapalat"/>
                <w:sz w:val="18"/>
                <w:szCs w:val="18"/>
                <w:lang w:val="af-ZA"/>
              </w:rPr>
              <w:t>գոյություն</w:t>
            </w:r>
            <w:proofErr w:type="spellEnd"/>
            <w:r w:rsidRPr="009A3FE5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9A3FE5">
              <w:rPr>
                <w:rFonts w:ascii="GHEA Grapalat" w:hAnsi="GHEA Grapalat"/>
                <w:sz w:val="18"/>
                <w:szCs w:val="18"/>
                <w:lang w:val="af-ZA"/>
              </w:rPr>
              <w:t>ունենալ</w:t>
            </w:r>
            <w:proofErr w:type="spellEnd"/>
            <w:r w:rsidRPr="009A3FE5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9A3FE5">
              <w:rPr>
                <w:rFonts w:ascii="GHEA Grapalat" w:hAnsi="GHEA Grapalat"/>
                <w:sz w:val="18"/>
                <w:szCs w:val="18"/>
                <w:lang w:val="af-ZA"/>
              </w:rPr>
              <w:t>գնման</w:t>
            </w:r>
            <w:proofErr w:type="spellEnd"/>
            <w:r w:rsidRPr="009A3FE5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9A3FE5">
              <w:rPr>
                <w:rFonts w:ascii="GHEA Grapalat" w:hAnsi="GHEA Grapalat"/>
                <w:sz w:val="18"/>
                <w:szCs w:val="18"/>
                <w:lang w:val="af-ZA"/>
              </w:rPr>
              <w:t>պահանջը</w:t>
            </w:r>
            <w:proofErr w:type="spellEnd"/>
          </w:p>
        </w:tc>
      </w:tr>
    </w:tbl>
    <w:p w14:paraId="41731E35" w14:textId="211D8DD6" w:rsidR="00A82AF8" w:rsidRDefault="00A82AF8" w:rsidP="00A82AF8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14:paraId="05D716A6" w14:textId="77777777" w:rsidR="00BD4BB4" w:rsidRPr="00D93FBB" w:rsidRDefault="00BD4BB4" w:rsidP="00A82AF8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14:paraId="56A9FEDF" w14:textId="5F352A72" w:rsidR="00BD4BB4" w:rsidRPr="00CC1082" w:rsidRDefault="00BD4BB4" w:rsidP="009E6C9C">
      <w:pPr>
        <w:spacing w:line="276" w:lineRule="auto"/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CC1082">
        <w:rPr>
          <w:rFonts w:ascii="GHEA Grapalat" w:hAnsi="GHEA Grapalat" w:cs="Sylfaen"/>
          <w:sz w:val="22"/>
          <w:szCs w:val="22"/>
          <w:lang w:val="af-ZA"/>
        </w:rPr>
        <w:t xml:space="preserve">Սույն հայտարարության հետ կապված լրացուցիչ տեղեկություններ ստանալու համար կարող եք դիմել </w:t>
      </w:r>
      <w:r w:rsidR="009A3FE5" w:rsidRPr="00A87CF2">
        <w:rPr>
          <w:rFonts w:ascii="GHEA Grapalat" w:hAnsi="GHEA Grapalat" w:cs="Sylfaen"/>
          <w:sz w:val="22"/>
          <w:szCs w:val="22"/>
          <w:lang w:val="af-ZA"/>
        </w:rPr>
        <w:t>ՀՀՔԿ-</w:t>
      </w:r>
      <w:r w:rsidR="009A3FE5">
        <w:rPr>
          <w:rFonts w:ascii="GHEA Grapalat" w:hAnsi="GHEA Grapalat" w:cs="Sylfaen"/>
          <w:sz w:val="22"/>
          <w:szCs w:val="22"/>
          <w:lang w:val="af-ZA"/>
        </w:rPr>
        <w:t>ԲՄԱՇՁԲ-25/8</w:t>
      </w:r>
      <w:bookmarkStart w:id="0" w:name="_GoBack"/>
      <w:bookmarkEnd w:id="0"/>
      <w:r w:rsidR="008D4B17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9E6C9C" w:rsidRPr="009E6C9C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CC1082">
        <w:rPr>
          <w:rFonts w:ascii="GHEA Grapalat" w:hAnsi="GHEA Grapalat" w:cs="Sylfaen"/>
          <w:sz w:val="22"/>
          <w:szCs w:val="22"/>
          <w:lang w:val="af-ZA"/>
        </w:rPr>
        <w:t xml:space="preserve">ծածկագրով գնումների համակարգող </w:t>
      </w:r>
      <w:r w:rsidR="00814FB5">
        <w:rPr>
          <w:rFonts w:ascii="GHEA Grapalat" w:hAnsi="GHEA Grapalat" w:cs="Sylfaen"/>
          <w:sz w:val="22"/>
          <w:szCs w:val="22"/>
          <w:lang w:val="ru-RU"/>
        </w:rPr>
        <w:t>Գայանե</w:t>
      </w:r>
      <w:r w:rsidR="00814FB5" w:rsidRPr="00814FB5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CC1082">
        <w:rPr>
          <w:rFonts w:ascii="GHEA Grapalat" w:hAnsi="GHEA Grapalat" w:cs="Sylfaen"/>
          <w:sz w:val="22"/>
          <w:szCs w:val="22"/>
          <w:lang w:val="af-ZA"/>
        </w:rPr>
        <w:t>Հա</w:t>
      </w:r>
      <w:r w:rsidR="00814FB5">
        <w:rPr>
          <w:rFonts w:ascii="GHEA Grapalat" w:hAnsi="GHEA Grapalat" w:cs="Sylfaen"/>
          <w:sz w:val="22"/>
          <w:szCs w:val="22"/>
          <w:lang w:val="ru-RU"/>
        </w:rPr>
        <w:t>կոբ</w:t>
      </w:r>
      <w:r w:rsidRPr="00CC1082">
        <w:rPr>
          <w:rFonts w:ascii="GHEA Grapalat" w:hAnsi="GHEA Grapalat" w:cs="Sylfaen"/>
          <w:sz w:val="22"/>
          <w:szCs w:val="22"/>
          <w:lang w:val="af-ZA"/>
        </w:rPr>
        <w:t>յանին:</w:t>
      </w:r>
    </w:p>
    <w:p w14:paraId="52A39138" w14:textId="77777777" w:rsidR="00BD4BB4" w:rsidRPr="00CC1082" w:rsidRDefault="00BD4BB4" w:rsidP="009E6C9C">
      <w:pPr>
        <w:spacing w:line="276" w:lineRule="auto"/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CC1082">
        <w:rPr>
          <w:rFonts w:ascii="GHEA Grapalat" w:hAnsi="GHEA Grapalat" w:cs="Sylfaen"/>
          <w:sz w:val="22"/>
          <w:szCs w:val="22"/>
          <w:lang w:val="af-ZA"/>
        </w:rPr>
        <w:tab/>
      </w:r>
      <w:r w:rsidRPr="00CC1082">
        <w:rPr>
          <w:rFonts w:ascii="GHEA Grapalat" w:hAnsi="GHEA Grapalat" w:cs="Sylfaen"/>
          <w:sz w:val="22"/>
          <w:szCs w:val="22"/>
          <w:lang w:val="af-ZA"/>
        </w:rPr>
        <w:tab/>
      </w:r>
      <w:r w:rsidRPr="00CC1082">
        <w:rPr>
          <w:rFonts w:ascii="GHEA Grapalat" w:hAnsi="GHEA Grapalat" w:cs="Sylfaen"/>
          <w:sz w:val="22"/>
          <w:szCs w:val="22"/>
          <w:lang w:val="af-ZA"/>
        </w:rPr>
        <w:tab/>
      </w:r>
      <w:r w:rsidRPr="00CC1082">
        <w:rPr>
          <w:rFonts w:ascii="GHEA Grapalat" w:hAnsi="GHEA Grapalat" w:cs="Sylfaen"/>
          <w:sz w:val="22"/>
          <w:szCs w:val="22"/>
          <w:lang w:val="af-ZA"/>
        </w:rPr>
        <w:tab/>
      </w:r>
      <w:r w:rsidRPr="00CC1082">
        <w:rPr>
          <w:rFonts w:ascii="GHEA Grapalat" w:hAnsi="GHEA Grapalat" w:cs="Sylfaen"/>
          <w:sz w:val="22"/>
          <w:szCs w:val="22"/>
          <w:lang w:val="af-ZA"/>
        </w:rPr>
        <w:tab/>
      </w:r>
      <w:r w:rsidRPr="00CC1082">
        <w:rPr>
          <w:rFonts w:ascii="GHEA Grapalat" w:hAnsi="GHEA Grapalat" w:cs="Sylfaen"/>
          <w:sz w:val="22"/>
          <w:szCs w:val="22"/>
          <w:lang w:val="af-ZA"/>
        </w:rPr>
        <w:tab/>
      </w:r>
      <w:r w:rsidRPr="00CC1082">
        <w:rPr>
          <w:rFonts w:ascii="GHEA Grapalat" w:hAnsi="GHEA Grapalat" w:cs="Sylfaen"/>
          <w:sz w:val="22"/>
          <w:szCs w:val="22"/>
          <w:lang w:val="af-ZA"/>
        </w:rPr>
        <w:tab/>
      </w:r>
      <w:r w:rsidRPr="00CC1082">
        <w:rPr>
          <w:rFonts w:ascii="GHEA Grapalat" w:hAnsi="GHEA Grapalat" w:cs="Sylfaen"/>
          <w:sz w:val="22"/>
          <w:szCs w:val="22"/>
          <w:lang w:val="af-ZA"/>
        </w:rPr>
        <w:tab/>
      </w:r>
      <w:r w:rsidRPr="00CC1082">
        <w:rPr>
          <w:rFonts w:ascii="GHEA Grapalat" w:hAnsi="GHEA Grapalat" w:cs="Sylfaen"/>
          <w:sz w:val="22"/>
          <w:szCs w:val="22"/>
          <w:lang w:val="af-ZA"/>
        </w:rPr>
        <w:tab/>
      </w:r>
    </w:p>
    <w:p w14:paraId="07F71A0D" w14:textId="77777777" w:rsidR="00712636" w:rsidRDefault="00712636" w:rsidP="00BD4BB4">
      <w:pPr>
        <w:pStyle w:val="BodyTextIndent"/>
        <w:shd w:val="clear" w:color="auto" w:fill="FFFFFF"/>
        <w:tabs>
          <w:tab w:val="left" w:pos="4860"/>
        </w:tabs>
        <w:spacing w:line="360" w:lineRule="auto"/>
        <w:jc w:val="left"/>
        <w:rPr>
          <w:rFonts w:ascii="GHEA Grapalat" w:hAnsi="GHEA Grapalat" w:cs="Sylfaen"/>
          <w:sz w:val="22"/>
          <w:szCs w:val="22"/>
          <w:lang w:val="af-ZA"/>
        </w:rPr>
      </w:pPr>
    </w:p>
    <w:p w14:paraId="68070242" w14:textId="306403EB" w:rsidR="00BD4BB4" w:rsidRPr="005D6623" w:rsidRDefault="00BD4BB4" w:rsidP="00BD4BB4">
      <w:pPr>
        <w:pStyle w:val="BodyTextIndent"/>
        <w:shd w:val="clear" w:color="auto" w:fill="FFFFFF"/>
        <w:tabs>
          <w:tab w:val="left" w:pos="4860"/>
        </w:tabs>
        <w:spacing w:line="360" w:lineRule="auto"/>
        <w:jc w:val="left"/>
        <w:rPr>
          <w:rFonts w:ascii="GHEA Grapalat" w:hAnsi="GHEA Grapalat"/>
          <w:color w:val="000000"/>
          <w:sz w:val="22"/>
          <w:szCs w:val="22"/>
          <w:lang w:val="af-ZA"/>
        </w:rPr>
      </w:pPr>
      <w:r w:rsidRPr="005D6623">
        <w:rPr>
          <w:rFonts w:ascii="GHEA Grapalat" w:hAnsi="GHEA Grapalat" w:cs="Sylfaen"/>
          <w:sz w:val="22"/>
          <w:szCs w:val="22"/>
          <w:lang w:val="af-ZA"/>
        </w:rPr>
        <w:t>Հեռախոս՝</w:t>
      </w:r>
      <w:r w:rsidRPr="005D6623">
        <w:rPr>
          <w:rFonts w:ascii="GHEA Grapalat" w:hAnsi="GHEA Grapalat"/>
          <w:sz w:val="22"/>
          <w:szCs w:val="22"/>
          <w:lang w:val="af-ZA"/>
        </w:rPr>
        <w:t xml:space="preserve"> </w:t>
      </w:r>
      <w:r w:rsidRPr="005D6623">
        <w:rPr>
          <w:rFonts w:ascii="GHEA Grapalat" w:hAnsi="GHEA Grapalat"/>
          <w:color w:val="000000"/>
          <w:sz w:val="22"/>
          <w:szCs w:val="22"/>
          <w:lang w:val="af-ZA"/>
        </w:rPr>
        <w:t>011621821</w:t>
      </w:r>
    </w:p>
    <w:p w14:paraId="6FEE93E9" w14:textId="2BB76C15" w:rsidR="00BD4BB4" w:rsidRPr="005D6623" w:rsidRDefault="00BD4BB4" w:rsidP="00BD4BB4">
      <w:pPr>
        <w:pStyle w:val="BodyTextIndent"/>
        <w:shd w:val="clear" w:color="auto" w:fill="FFFFFF"/>
        <w:tabs>
          <w:tab w:val="left" w:pos="4860"/>
        </w:tabs>
        <w:spacing w:line="360" w:lineRule="auto"/>
        <w:jc w:val="left"/>
        <w:rPr>
          <w:rFonts w:ascii="GHEA Grapalat" w:hAnsi="GHEA Grapalat"/>
          <w:color w:val="000000"/>
          <w:sz w:val="22"/>
          <w:szCs w:val="22"/>
          <w:lang w:val="af-ZA"/>
        </w:rPr>
      </w:pPr>
      <w:r w:rsidRPr="005D6623">
        <w:rPr>
          <w:rFonts w:ascii="GHEA Grapalat" w:hAnsi="GHEA Grapalat"/>
          <w:color w:val="000000"/>
          <w:sz w:val="22"/>
          <w:szCs w:val="22"/>
          <w:lang w:val="af-ZA"/>
        </w:rPr>
        <w:t xml:space="preserve">Էլ.փոստ` </w:t>
      </w:r>
      <w:hyperlink r:id="rId6" w:history="1">
        <w:r w:rsidR="003715FA" w:rsidRPr="00375435">
          <w:rPr>
            <w:rStyle w:val="Hyperlink"/>
            <w:rFonts w:ascii="GHEA Grapalat" w:hAnsi="GHEA Grapalat"/>
            <w:sz w:val="22"/>
            <w:szCs w:val="22"/>
            <w:lang w:val="af-ZA"/>
          </w:rPr>
          <w:t>tender</w:t>
        </w:r>
        <w:r w:rsidR="003715FA" w:rsidRPr="008D4B17">
          <w:rPr>
            <w:rStyle w:val="Hyperlink"/>
            <w:rFonts w:ascii="GHEA Grapalat" w:hAnsi="GHEA Grapalat"/>
            <w:sz w:val="22"/>
            <w:szCs w:val="22"/>
            <w:lang w:val="af-ZA"/>
          </w:rPr>
          <w:t>5</w:t>
        </w:r>
        <w:r w:rsidR="003715FA" w:rsidRPr="00375435">
          <w:rPr>
            <w:rStyle w:val="Hyperlink"/>
            <w:rFonts w:ascii="GHEA Grapalat" w:hAnsi="GHEA Grapalat"/>
            <w:sz w:val="22"/>
            <w:szCs w:val="22"/>
            <w:lang w:val="af-ZA"/>
          </w:rPr>
          <w:t>@minurban.am</w:t>
        </w:r>
      </w:hyperlink>
    </w:p>
    <w:p w14:paraId="2EAD4E1A" w14:textId="77777777" w:rsidR="00BD4BB4" w:rsidRPr="005D6623" w:rsidRDefault="00BD4BB4" w:rsidP="00BD4BB4">
      <w:pPr>
        <w:pStyle w:val="BodyTextIndent3"/>
        <w:spacing w:after="240" w:line="360" w:lineRule="auto"/>
        <w:ind w:firstLine="709"/>
        <w:rPr>
          <w:rFonts w:ascii="GHEA Grapalat" w:hAnsi="GHEA Grapalat" w:cs="Sylfaen"/>
          <w:b w:val="0"/>
          <w:i w:val="0"/>
          <w:szCs w:val="22"/>
          <w:lang w:val="es-ES"/>
        </w:rPr>
      </w:pPr>
      <w:r w:rsidRPr="005D6623">
        <w:rPr>
          <w:rFonts w:ascii="GHEA Grapalat" w:hAnsi="GHEA Grapalat"/>
          <w:b w:val="0"/>
          <w:i w:val="0"/>
          <w:color w:val="000000"/>
          <w:szCs w:val="22"/>
          <w:u w:val="none"/>
          <w:lang w:val="af-ZA"/>
        </w:rPr>
        <w:t>Պատվիրատու`  Հայաստանի Հանրապետության քաղաքաշինության կոմիտե:</w:t>
      </w:r>
    </w:p>
    <w:p w14:paraId="1AF46D58" w14:textId="77777777" w:rsidR="00145A12" w:rsidRPr="00A82AF8" w:rsidRDefault="00145A12">
      <w:pPr>
        <w:rPr>
          <w:lang w:val="hy-AM"/>
        </w:rPr>
      </w:pPr>
    </w:p>
    <w:sectPr w:rsidR="00145A12" w:rsidRPr="00A82AF8" w:rsidSect="005E0856">
      <w:footerReference w:type="even" r:id="rId7"/>
      <w:footerReference w:type="default" r:id="rId8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080B41" w14:textId="77777777" w:rsidR="00FC1262" w:rsidRDefault="00FC1262">
      <w:r>
        <w:separator/>
      </w:r>
    </w:p>
  </w:endnote>
  <w:endnote w:type="continuationSeparator" w:id="0">
    <w:p w14:paraId="04725CC1" w14:textId="77777777" w:rsidR="00FC1262" w:rsidRDefault="00FC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96020F" w14:textId="77777777" w:rsidR="00E72947" w:rsidRDefault="00A82AF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DD9F561" w14:textId="77777777" w:rsidR="00E72947" w:rsidRDefault="00FC1262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35483A" w14:textId="77777777" w:rsidR="00E72947" w:rsidRDefault="00FC1262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0A3FFF" w14:textId="77777777" w:rsidR="00FC1262" w:rsidRDefault="00FC1262">
      <w:r>
        <w:separator/>
      </w:r>
    </w:p>
  </w:footnote>
  <w:footnote w:type="continuationSeparator" w:id="0">
    <w:p w14:paraId="2F916A83" w14:textId="77777777" w:rsidR="00FC1262" w:rsidRDefault="00FC12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C6B"/>
    <w:rsid w:val="000166D3"/>
    <w:rsid w:val="00037300"/>
    <w:rsid w:val="00133C6B"/>
    <w:rsid w:val="00145A12"/>
    <w:rsid w:val="001A659C"/>
    <w:rsid w:val="001E18D3"/>
    <w:rsid w:val="002809FA"/>
    <w:rsid w:val="00290EAF"/>
    <w:rsid w:val="00341702"/>
    <w:rsid w:val="003715FA"/>
    <w:rsid w:val="003F17D6"/>
    <w:rsid w:val="00587107"/>
    <w:rsid w:val="0058767D"/>
    <w:rsid w:val="00596123"/>
    <w:rsid w:val="005D6623"/>
    <w:rsid w:val="005F3BD6"/>
    <w:rsid w:val="0064248B"/>
    <w:rsid w:val="00706675"/>
    <w:rsid w:val="00712636"/>
    <w:rsid w:val="00766BFC"/>
    <w:rsid w:val="007824E8"/>
    <w:rsid w:val="00791825"/>
    <w:rsid w:val="00794C34"/>
    <w:rsid w:val="007B66C4"/>
    <w:rsid w:val="00814FB5"/>
    <w:rsid w:val="008618EF"/>
    <w:rsid w:val="008D4B17"/>
    <w:rsid w:val="00923DAF"/>
    <w:rsid w:val="0098073F"/>
    <w:rsid w:val="009A343B"/>
    <w:rsid w:val="009A3FE5"/>
    <w:rsid w:val="009E6C9C"/>
    <w:rsid w:val="00A42F15"/>
    <w:rsid w:val="00A82AF8"/>
    <w:rsid w:val="00A87CF2"/>
    <w:rsid w:val="00AE704C"/>
    <w:rsid w:val="00B0373F"/>
    <w:rsid w:val="00BD4BB4"/>
    <w:rsid w:val="00C440FA"/>
    <w:rsid w:val="00CB3EA8"/>
    <w:rsid w:val="00CC1082"/>
    <w:rsid w:val="00CD5426"/>
    <w:rsid w:val="00CF234A"/>
    <w:rsid w:val="00D225B8"/>
    <w:rsid w:val="00D51F74"/>
    <w:rsid w:val="00E1020F"/>
    <w:rsid w:val="00E26144"/>
    <w:rsid w:val="00E7515D"/>
    <w:rsid w:val="00E93975"/>
    <w:rsid w:val="00E955A8"/>
    <w:rsid w:val="00EB7F83"/>
    <w:rsid w:val="00ED49F9"/>
    <w:rsid w:val="00F446DA"/>
    <w:rsid w:val="00F90420"/>
    <w:rsid w:val="00FC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DE3459"/>
  <w15:chartTrackingRefBased/>
  <w15:docId w15:val="{B09F3505-EB00-4D45-8110-2163A88AB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2AF8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A82AF8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A82AF8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BodyText">
    <w:name w:val="Body Text"/>
    <w:basedOn w:val="Normal"/>
    <w:link w:val="BodyTextChar"/>
    <w:rsid w:val="00A82AF8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A82AF8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A82AF8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basedOn w:val="DefaultParagraphFont"/>
    <w:link w:val="BodyTextIndent"/>
    <w:rsid w:val="00A82AF8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A82AF8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A82AF8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PageNumber">
    <w:name w:val="page number"/>
    <w:basedOn w:val="DefaultParagraphFont"/>
    <w:rsid w:val="00A82AF8"/>
  </w:style>
  <w:style w:type="paragraph" w:styleId="Footer">
    <w:name w:val="footer"/>
    <w:basedOn w:val="Normal"/>
    <w:link w:val="FooterChar"/>
    <w:rsid w:val="00A82AF8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A82AF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Hyperlink">
    <w:name w:val="Hyperlink"/>
    <w:rsid w:val="00BD4BB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4BB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4BB4"/>
    <w:rPr>
      <w:rFonts w:ascii="Segoe UI" w:eastAsia="Times New Roman" w:hAnsi="Segoe UI" w:cs="Segoe UI"/>
      <w:sz w:val="18"/>
      <w:szCs w:val="18"/>
      <w:lang w:eastAsia="ru-RU"/>
    </w:rPr>
  </w:style>
  <w:style w:type="character" w:styleId="Strong">
    <w:name w:val="Strong"/>
    <w:basedOn w:val="DefaultParagraphFont"/>
    <w:qFormat/>
    <w:rsid w:val="001A659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ender5@minurban.a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Lusine Avetisyan</dc:creator>
  <cp:keywords>https:/mul2-minfin.gov.am/tasks/478235/oneclick/chkayacac_haytararautyun.docx?token=4744774f454759dbd263591585288bcb</cp:keywords>
  <dc:description/>
  <cp:lastModifiedBy>Gayane Hakobyan</cp:lastModifiedBy>
  <cp:revision>3</cp:revision>
  <cp:lastPrinted>2023-12-25T06:59:00Z</cp:lastPrinted>
  <dcterms:created xsi:type="dcterms:W3CDTF">2025-08-12T10:49:00Z</dcterms:created>
  <dcterms:modified xsi:type="dcterms:W3CDTF">2025-08-12T10:51:00Z</dcterms:modified>
</cp:coreProperties>
</file>